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Финансирование инновационной деятельности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5CF93F" w:rsidR="00A77598" w:rsidRPr="00126EBB" w:rsidRDefault="00126EB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F4E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4E34">
              <w:rPr>
                <w:rFonts w:ascii="Times New Roman" w:hAnsi="Times New Roman" w:cs="Times New Roman"/>
                <w:sz w:val="20"/>
                <w:szCs w:val="20"/>
              </w:rPr>
              <w:t>к.э.н, Тихомиров Никита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8DEB962" w:rsidR="004475DA" w:rsidRPr="00126EBB" w:rsidRDefault="00126EB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35CF2B6" w14:textId="6CA2EC21" w:rsidR="009F4E3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4628829" w:history="1">
            <w:r w:rsidR="009F4E34" w:rsidRPr="00DA404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F4E34">
              <w:rPr>
                <w:noProof/>
                <w:webHidden/>
              </w:rPr>
              <w:tab/>
            </w:r>
            <w:r w:rsidR="009F4E34">
              <w:rPr>
                <w:noProof/>
                <w:webHidden/>
              </w:rPr>
              <w:fldChar w:fldCharType="begin"/>
            </w:r>
            <w:r w:rsidR="009F4E34">
              <w:rPr>
                <w:noProof/>
                <w:webHidden/>
              </w:rPr>
              <w:instrText xml:space="preserve"> PAGEREF _Toc214628829 \h </w:instrText>
            </w:r>
            <w:r w:rsidR="009F4E34">
              <w:rPr>
                <w:noProof/>
                <w:webHidden/>
              </w:rPr>
            </w:r>
            <w:r w:rsidR="009F4E34">
              <w:rPr>
                <w:noProof/>
                <w:webHidden/>
              </w:rPr>
              <w:fldChar w:fldCharType="separate"/>
            </w:r>
            <w:r w:rsidR="009F4E34">
              <w:rPr>
                <w:noProof/>
                <w:webHidden/>
              </w:rPr>
              <w:t>3</w:t>
            </w:r>
            <w:r w:rsidR="009F4E34">
              <w:rPr>
                <w:noProof/>
                <w:webHidden/>
              </w:rPr>
              <w:fldChar w:fldCharType="end"/>
            </w:r>
          </w:hyperlink>
        </w:p>
        <w:p w14:paraId="4FD83843" w14:textId="141F75C2" w:rsidR="009F4E34" w:rsidRDefault="00F50D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28830" w:history="1">
            <w:r w:rsidR="009F4E34" w:rsidRPr="00DA404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F4E34">
              <w:rPr>
                <w:noProof/>
                <w:webHidden/>
              </w:rPr>
              <w:tab/>
            </w:r>
            <w:r w:rsidR="009F4E34">
              <w:rPr>
                <w:noProof/>
                <w:webHidden/>
              </w:rPr>
              <w:fldChar w:fldCharType="begin"/>
            </w:r>
            <w:r w:rsidR="009F4E34">
              <w:rPr>
                <w:noProof/>
                <w:webHidden/>
              </w:rPr>
              <w:instrText xml:space="preserve"> PAGEREF _Toc214628830 \h </w:instrText>
            </w:r>
            <w:r w:rsidR="009F4E34">
              <w:rPr>
                <w:noProof/>
                <w:webHidden/>
              </w:rPr>
            </w:r>
            <w:r w:rsidR="009F4E34">
              <w:rPr>
                <w:noProof/>
                <w:webHidden/>
              </w:rPr>
              <w:fldChar w:fldCharType="separate"/>
            </w:r>
            <w:r w:rsidR="009F4E34">
              <w:rPr>
                <w:noProof/>
                <w:webHidden/>
              </w:rPr>
              <w:t>3</w:t>
            </w:r>
            <w:r w:rsidR="009F4E34">
              <w:rPr>
                <w:noProof/>
                <w:webHidden/>
              </w:rPr>
              <w:fldChar w:fldCharType="end"/>
            </w:r>
          </w:hyperlink>
        </w:p>
        <w:p w14:paraId="34F33DD4" w14:textId="2AA902BA" w:rsidR="009F4E34" w:rsidRDefault="00F50D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28831" w:history="1">
            <w:r w:rsidR="009F4E34" w:rsidRPr="00DA404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F4E34">
              <w:rPr>
                <w:noProof/>
                <w:webHidden/>
              </w:rPr>
              <w:tab/>
            </w:r>
            <w:r w:rsidR="009F4E34">
              <w:rPr>
                <w:noProof/>
                <w:webHidden/>
              </w:rPr>
              <w:fldChar w:fldCharType="begin"/>
            </w:r>
            <w:r w:rsidR="009F4E34">
              <w:rPr>
                <w:noProof/>
                <w:webHidden/>
              </w:rPr>
              <w:instrText xml:space="preserve"> PAGEREF _Toc214628831 \h </w:instrText>
            </w:r>
            <w:r w:rsidR="009F4E34">
              <w:rPr>
                <w:noProof/>
                <w:webHidden/>
              </w:rPr>
            </w:r>
            <w:r w:rsidR="009F4E34">
              <w:rPr>
                <w:noProof/>
                <w:webHidden/>
              </w:rPr>
              <w:fldChar w:fldCharType="separate"/>
            </w:r>
            <w:r w:rsidR="009F4E34">
              <w:rPr>
                <w:noProof/>
                <w:webHidden/>
              </w:rPr>
              <w:t>3</w:t>
            </w:r>
            <w:r w:rsidR="009F4E34">
              <w:rPr>
                <w:noProof/>
                <w:webHidden/>
              </w:rPr>
              <w:fldChar w:fldCharType="end"/>
            </w:r>
          </w:hyperlink>
        </w:p>
        <w:p w14:paraId="7297BF89" w14:textId="3A71FDC6" w:rsidR="009F4E34" w:rsidRDefault="00F50D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28832" w:history="1">
            <w:r w:rsidR="009F4E34" w:rsidRPr="00DA404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F4E34">
              <w:rPr>
                <w:noProof/>
                <w:webHidden/>
              </w:rPr>
              <w:tab/>
            </w:r>
            <w:r w:rsidR="009F4E34">
              <w:rPr>
                <w:noProof/>
                <w:webHidden/>
              </w:rPr>
              <w:fldChar w:fldCharType="begin"/>
            </w:r>
            <w:r w:rsidR="009F4E34">
              <w:rPr>
                <w:noProof/>
                <w:webHidden/>
              </w:rPr>
              <w:instrText xml:space="preserve"> PAGEREF _Toc214628832 \h </w:instrText>
            </w:r>
            <w:r w:rsidR="009F4E34">
              <w:rPr>
                <w:noProof/>
                <w:webHidden/>
              </w:rPr>
            </w:r>
            <w:r w:rsidR="009F4E34">
              <w:rPr>
                <w:noProof/>
                <w:webHidden/>
              </w:rPr>
              <w:fldChar w:fldCharType="separate"/>
            </w:r>
            <w:r w:rsidR="009F4E34">
              <w:rPr>
                <w:noProof/>
                <w:webHidden/>
              </w:rPr>
              <w:t>4</w:t>
            </w:r>
            <w:r w:rsidR="009F4E34">
              <w:rPr>
                <w:noProof/>
                <w:webHidden/>
              </w:rPr>
              <w:fldChar w:fldCharType="end"/>
            </w:r>
          </w:hyperlink>
        </w:p>
        <w:p w14:paraId="429BDC96" w14:textId="40A1C3F4" w:rsidR="009F4E34" w:rsidRDefault="00F50D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28833" w:history="1">
            <w:r w:rsidR="009F4E34" w:rsidRPr="00DA404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F4E34">
              <w:rPr>
                <w:noProof/>
                <w:webHidden/>
              </w:rPr>
              <w:tab/>
            </w:r>
            <w:r w:rsidR="009F4E34">
              <w:rPr>
                <w:noProof/>
                <w:webHidden/>
              </w:rPr>
              <w:fldChar w:fldCharType="begin"/>
            </w:r>
            <w:r w:rsidR="009F4E34">
              <w:rPr>
                <w:noProof/>
                <w:webHidden/>
              </w:rPr>
              <w:instrText xml:space="preserve"> PAGEREF _Toc214628833 \h </w:instrText>
            </w:r>
            <w:r w:rsidR="009F4E34">
              <w:rPr>
                <w:noProof/>
                <w:webHidden/>
              </w:rPr>
            </w:r>
            <w:r w:rsidR="009F4E34">
              <w:rPr>
                <w:noProof/>
                <w:webHidden/>
              </w:rPr>
              <w:fldChar w:fldCharType="separate"/>
            </w:r>
            <w:r w:rsidR="009F4E34">
              <w:rPr>
                <w:noProof/>
                <w:webHidden/>
              </w:rPr>
              <w:t>7</w:t>
            </w:r>
            <w:r w:rsidR="009F4E34">
              <w:rPr>
                <w:noProof/>
                <w:webHidden/>
              </w:rPr>
              <w:fldChar w:fldCharType="end"/>
            </w:r>
          </w:hyperlink>
        </w:p>
        <w:p w14:paraId="706A3D08" w14:textId="77DA1081" w:rsidR="009F4E34" w:rsidRDefault="00F50D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28834" w:history="1">
            <w:r w:rsidR="009F4E34" w:rsidRPr="00DA404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F4E34">
              <w:rPr>
                <w:noProof/>
                <w:webHidden/>
              </w:rPr>
              <w:tab/>
            </w:r>
            <w:r w:rsidR="009F4E34">
              <w:rPr>
                <w:noProof/>
                <w:webHidden/>
              </w:rPr>
              <w:fldChar w:fldCharType="begin"/>
            </w:r>
            <w:r w:rsidR="009F4E34">
              <w:rPr>
                <w:noProof/>
                <w:webHidden/>
              </w:rPr>
              <w:instrText xml:space="preserve"> PAGEREF _Toc214628834 \h </w:instrText>
            </w:r>
            <w:r w:rsidR="009F4E34">
              <w:rPr>
                <w:noProof/>
                <w:webHidden/>
              </w:rPr>
            </w:r>
            <w:r w:rsidR="009F4E34">
              <w:rPr>
                <w:noProof/>
                <w:webHidden/>
              </w:rPr>
              <w:fldChar w:fldCharType="separate"/>
            </w:r>
            <w:r w:rsidR="009F4E34">
              <w:rPr>
                <w:noProof/>
                <w:webHidden/>
              </w:rPr>
              <w:t>7</w:t>
            </w:r>
            <w:r w:rsidR="009F4E34">
              <w:rPr>
                <w:noProof/>
                <w:webHidden/>
              </w:rPr>
              <w:fldChar w:fldCharType="end"/>
            </w:r>
          </w:hyperlink>
        </w:p>
        <w:p w14:paraId="36B4543E" w14:textId="6F3BCC7A" w:rsidR="009F4E34" w:rsidRDefault="00F50D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28835" w:history="1">
            <w:r w:rsidR="009F4E34" w:rsidRPr="00DA404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F4E34">
              <w:rPr>
                <w:noProof/>
                <w:webHidden/>
              </w:rPr>
              <w:tab/>
            </w:r>
            <w:r w:rsidR="009F4E34">
              <w:rPr>
                <w:noProof/>
                <w:webHidden/>
              </w:rPr>
              <w:fldChar w:fldCharType="begin"/>
            </w:r>
            <w:r w:rsidR="009F4E34">
              <w:rPr>
                <w:noProof/>
                <w:webHidden/>
              </w:rPr>
              <w:instrText xml:space="preserve"> PAGEREF _Toc214628835 \h </w:instrText>
            </w:r>
            <w:r w:rsidR="009F4E34">
              <w:rPr>
                <w:noProof/>
                <w:webHidden/>
              </w:rPr>
            </w:r>
            <w:r w:rsidR="009F4E34">
              <w:rPr>
                <w:noProof/>
                <w:webHidden/>
              </w:rPr>
              <w:fldChar w:fldCharType="separate"/>
            </w:r>
            <w:r w:rsidR="009F4E34">
              <w:rPr>
                <w:noProof/>
                <w:webHidden/>
              </w:rPr>
              <w:t>7</w:t>
            </w:r>
            <w:r w:rsidR="009F4E34">
              <w:rPr>
                <w:noProof/>
                <w:webHidden/>
              </w:rPr>
              <w:fldChar w:fldCharType="end"/>
            </w:r>
          </w:hyperlink>
        </w:p>
        <w:p w14:paraId="3F109D93" w14:textId="7C8688DC" w:rsidR="009F4E34" w:rsidRDefault="00F50D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28836" w:history="1">
            <w:r w:rsidR="009F4E34" w:rsidRPr="00DA404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F4E34">
              <w:rPr>
                <w:noProof/>
                <w:webHidden/>
              </w:rPr>
              <w:tab/>
            </w:r>
            <w:r w:rsidR="009F4E34">
              <w:rPr>
                <w:noProof/>
                <w:webHidden/>
              </w:rPr>
              <w:fldChar w:fldCharType="begin"/>
            </w:r>
            <w:r w:rsidR="009F4E34">
              <w:rPr>
                <w:noProof/>
                <w:webHidden/>
              </w:rPr>
              <w:instrText xml:space="preserve"> PAGEREF _Toc214628836 \h </w:instrText>
            </w:r>
            <w:r w:rsidR="009F4E34">
              <w:rPr>
                <w:noProof/>
                <w:webHidden/>
              </w:rPr>
            </w:r>
            <w:r w:rsidR="009F4E34">
              <w:rPr>
                <w:noProof/>
                <w:webHidden/>
              </w:rPr>
              <w:fldChar w:fldCharType="separate"/>
            </w:r>
            <w:r w:rsidR="009F4E34">
              <w:rPr>
                <w:noProof/>
                <w:webHidden/>
              </w:rPr>
              <w:t>7</w:t>
            </w:r>
            <w:r w:rsidR="009F4E34">
              <w:rPr>
                <w:noProof/>
                <w:webHidden/>
              </w:rPr>
              <w:fldChar w:fldCharType="end"/>
            </w:r>
          </w:hyperlink>
        </w:p>
        <w:p w14:paraId="7B79DC14" w14:textId="283EF889" w:rsidR="009F4E34" w:rsidRDefault="00F50D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28837" w:history="1">
            <w:r w:rsidR="009F4E34" w:rsidRPr="00DA404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F4E34">
              <w:rPr>
                <w:noProof/>
                <w:webHidden/>
              </w:rPr>
              <w:tab/>
            </w:r>
            <w:r w:rsidR="009F4E34">
              <w:rPr>
                <w:noProof/>
                <w:webHidden/>
              </w:rPr>
              <w:fldChar w:fldCharType="begin"/>
            </w:r>
            <w:r w:rsidR="009F4E34">
              <w:rPr>
                <w:noProof/>
                <w:webHidden/>
              </w:rPr>
              <w:instrText xml:space="preserve"> PAGEREF _Toc214628837 \h </w:instrText>
            </w:r>
            <w:r w:rsidR="009F4E34">
              <w:rPr>
                <w:noProof/>
                <w:webHidden/>
              </w:rPr>
            </w:r>
            <w:r w:rsidR="009F4E34">
              <w:rPr>
                <w:noProof/>
                <w:webHidden/>
              </w:rPr>
              <w:fldChar w:fldCharType="separate"/>
            </w:r>
            <w:r w:rsidR="009F4E34">
              <w:rPr>
                <w:noProof/>
                <w:webHidden/>
              </w:rPr>
              <w:t>8</w:t>
            </w:r>
            <w:r w:rsidR="009F4E34">
              <w:rPr>
                <w:noProof/>
                <w:webHidden/>
              </w:rPr>
              <w:fldChar w:fldCharType="end"/>
            </w:r>
          </w:hyperlink>
        </w:p>
        <w:p w14:paraId="0CFCD6A4" w14:textId="18B78633" w:rsidR="009F4E34" w:rsidRDefault="00F50D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28838" w:history="1">
            <w:r w:rsidR="009F4E34" w:rsidRPr="00DA404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F4E34">
              <w:rPr>
                <w:noProof/>
                <w:webHidden/>
              </w:rPr>
              <w:tab/>
            </w:r>
            <w:r w:rsidR="009F4E34">
              <w:rPr>
                <w:noProof/>
                <w:webHidden/>
              </w:rPr>
              <w:fldChar w:fldCharType="begin"/>
            </w:r>
            <w:r w:rsidR="009F4E34">
              <w:rPr>
                <w:noProof/>
                <w:webHidden/>
              </w:rPr>
              <w:instrText xml:space="preserve"> PAGEREF _Toc214628838 \h </w:instrText>
            </w:r>
            <w:r w:rsidR="009F4E34">
              <w:rPr>
                <w:noProof/>
                <w:webHidden/>
              </w:rPr>
            </w:r>
            <w:r w:rsidR="009F4E34">
              <w:rPr>
                <w:noProof/>
                <w:webHidden/>
              </w:rPr>
              <w:fldChar w:fldCharType="separate"/>
            </w:r>
            <w:r w:rsidR="009F4E34">
              <w:rPr>
                <w:noProof/>
                <w:webHidden/>
              </w:rPr>
              <w:t>9</w:t>
            </w:r>
            <w:r w:rsidR="009F4E34">
              <w:rPr>
                <w:noProof/>
                <w:webHidden/>
              </w:rPr>
              <w:fldChar w:fldCharType="end"/>
            </w:r>
          </w:hyperlink>
        </w:p>
        <w:p w14:paraId="5AC3104B" w14:textId="299770A3" w:rsidR="009F4E34" w:rsidRDefault="00F50D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28839" w:history="1">
            <w:r w:rsidR="009F4E34" w:rsidRPr="00DA404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F4E34">
              <w:rPr>
                <w:noProof/>
                <w:webHidden/>
              </w:rPr>
              <w:tab/>
            </w:r>
            <w:r w:rsidR="009F4E34">
              <w:rPr>
                <w:noProof/>
                <w:webHidden/>
              </w:rPr>
              <w:fldChar w:fldCharType="begin"/>
            </w:r>
            <w:r w:rsidR="009F4E34">
              <w:rPr>
                <w:noProof/>
                <w:webHidden/>
              </w:rPr>
              <w:instrText xml:space="preserve"> PAGEREF _Toc214628839 \h </w:instrText>
            </w:r>
            <w:r w:rsidR="009F4E34">
              <w:rPr>
                <w:noProof/>
                <w:webHidden/>
              </w:rPr>
            </w:r>
            <w:r w:rsidR="009F4E34">
              <w:rPr>
                <w:noProof/>
                <w:webHidden/>
              </w:rPr>
              <w:fldChar w:fldCharType="separate"/>
            </w:r>
            <w:r w:rsidR="009F4E34">
              <w:rPr>
                <w:noProof/>
                <w:webHidden/>
              </w:rPr>
              <w:t>10</w:t>
            </w:r>
            <w:r w:rsidR="009F4E34">
              <w:rPr>
                <w:noProof/>
                <w:webHidden/>
              </w:rPr>
              <w:fldChar w:fldCharType="end"/>
            </w:r>
          </w:hyperlink>
        </w:p>
        <w:p w14:paraId="0854E85D" w14:textId="2B02E188" w:rsidR="009F4E34" w:rsidRDefault="00F50D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28840" w:history="1">
            <w:r w:rsidR="009F4E34" w:rsidRPr="00DA404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F4E34">
              <w:rPr>
                <w:noProof/>
                <w:webHidden/>
              </w:rPr>
              <w:tab/>
            </w:r>
            <w:r w:rsidR="009F4E34">
              <w:rPr>
                <w:noProof/>
                <w:webHidden/>
              </w:rPr>
              <w:fldChar w:fldCharType="begin"/>
            </w:r>
            <w:r w:rsidR="009F4E34">
              <w:rPr>
                <w:noProof/>
                <w:webHidden/>
              </w:rPr>
              <w:instrText xml:space="preserve"> PAGEREF _Toc214628840 \h </w:instrText>
            </w:r>
            <w:r w:rsidR="009F4E34">
              <w:rPr>
                <w:noProof/>
                <w:webHidden/>
              </w:rPr>
            </w:r>
            <w:r w:rsidR="009F4E34">
              <w:rPr>
                <w:noProof/>
                <w:webHidden/>
              </w:rPr>
              <w:fldChar w:fldCharType="separate"/>
            </w:r>
            <w:r w:rsidR="009F4E34">
              <w:rPr>
                <w:noProof/>
                <w:webHidden/>
              </w:rPr>
              <w:t>12</w:t>
            </w:r>
            <w:r w:rsidR="009F4E34">
              <w:rPr>
                <w:noProof/>
                <w:webHidden/>
              </w:rPr>
              <w:fldChar w:fldCharType="end"/>
            </w:r>
          </w:hyperlink>
        </w:p>
        <w:p w14:paraId="3C62E677" w14:textId="655B1C8F" w:rsidR="009F4E34" w:rsidRDefault="00F50D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28841" w:history="1">
            <w:r w:rsidR="009F4E34" w:rsidRPr="00DA404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F4E34">
              <w:rPr>
                <w:noProof/>
                <w:webHidden/>
              </w:rPr>
              <w:tab/>
            </w:r>
            <w:r w:rsidR="009F4E34">
              <w:rPr>
                <w:noProof/>
                <w:webHidden/>
              </w:rPr>
              <w:fldChar w:fldCharType="begin"/>
            </w:r>
            <w:r w:rsidR="009F4E34">
              <w:rPr>
                <w:noProof/>
                <w:webHidden/>
              </w:rPr>
              <w:instrText xml:space="preserve"> PAGEREF _Toc214628841 \h </w:instrText>
            </w:r>
            <w:r w:rsidR="009F4E34">
              <w:rPr>
                <w:noProof/>
                <w:webHidden/>
              </w:rPr>
            </w:r>
            <w:r w:rsidR="009F4E34">
              <w:rPr>
                <w:noProof/>
                <w:webHidden/>
              </w:rPr>
              <w:fldChar w:fldCharType="separate"/>
            </w:r>
            <w:r w:rsidR="009F4E34">
              <w:rPr>
                <w:noProof/>
                <w:webHidden/>
              </w:rPr>
              <w:t>12</w:t>
            </w:r>
            <w:r w:rsidR="009F4E34">
              <w:rPr>
                <w:noProof/>
                <w:webHidden/>
              </w:rPr>
              <w:fldChar w:fldCharType="end"/>
            </w:r>
          </w:hyperlink>
        </w:p>
        <w:p w14:paraId="3930434A" w14:textId="17942173" w:rsidR="009F4E34" w:rsidRDefault="00F50D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28842" w:history="1">
            <w:r w:rsidR="009F4E34" w:rsidRPr="00DA404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F4E34">
              <w:rPr>
                <w:noProof/>
                <w:webHidden/>
              </w:rPr>
              <w:tab/>
            </w:r>
            <w:r w:rsidR="009F4E34">
              <w:rPr>
                <w:noProof/>
                <w:webHidden/>
              </w:rPr>
              <w:fldChar w:fldCharType="begin"/>
            </w:r>
            <w:r w:rsidR="009F4E34">
              <w:rPr>
                <w:noProof/>
                <w:webHidden/>
              </w:rPr>
              <w:instrText xml:space="preserve"> PAGEREF _Toc214628842 \h </w:instrText>
            </w:r>
            <w:r w:rsidR="009F4E34">
              <w:rPr>
                <w:noProof/>
                <w:webHidden/>
              </w:rPr>
            </w:r>
            <w:r w:rsidR="009F4E34">
              <w:rPr>
                <w:noProof/>
                <w:webHidden/>
              </w:rPr>
              <w:fldChar w:fldCharType="separate"/>
            </w:r>
            <w:r w:rsidR="009F4E34">
              <w:rPr>
                <w:noProof/>
                <w:webHidden/>
              </w:rPr>
              <w:t>12</w:t>
            </w:r>
            <w:r w:rsidR="009F4E34">
              <w:rPr>
                <w:noProof/>
                <w:webHidden/>
              </w:rPr>
              <w:fldChar w:fldCharType="end"/>
            </w:r>
          </w:hyperlink>
        </w:p>
        <w:p w14:paraId="0B92427B" w14:textId="56615287" w:rsidR="009F4E34" w:rsidRDefault="00F50D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28843" w:history="1">
            <w:r w:rsidR="009F4E34" w:rsidRPr="00DA404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F4E34">
              <w:rPr>
                <w:noProof/>
                <w:webHidden/>
              </w:rPr>
              <w:tab/>
            </w:r>
            <w:r w:rsidR="009F4E34">
              <w:rPr>
                <w:noProof/>
                <w:webHidden/>
              </w:rPr>
              <w:fldChar w:fldCharType="begin"/>
            </w:r>
            <w:r w:rsidR="009F4E34">
              <w:rPr>
                <w:noProof/>
                <w:webHidden/>
              </w:rPr>
              <w:instrText xml:space="preserve"> PAGEREF _Toc214628843 \h </w:instrText>
            </w:r>
            <w:r w:rsidR="009F4E34">
              <w:rPr>
                <w:noProof/>
                <w:webHidden/>
              </w:rPr>
            </w:r>
            <w:r w:rsidR="009F4E34">
              <w:rPr>
                <w:noProof/>
                <w:webHidden/>
              </w:rPr>
              <w:fldChar w:fldCharType="separate"/>
            </w:r>
            <w:r w:rsidR="009F4E34">
              <w:rPr>
                <w:noProof/>
                <w:webHidden/>
              </w:rPr>
              <w:t>12</w:t>
            </w:r>
            <w:r w:rsidR="009F4E34">
              <w:rPr>
                <w:noProof/>
                <w:webHidden/>
              </w:rPr>
              <w:fldChar w:fldCharType="end"/>
            </w:r>
          </w:hyperlink>
        </w:p>
        <w:p w14:paraId="050D1EF0" w14:textId="06E98D64" w:rsidR="009F4E34" w:rsidRDefault="00F50D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28844" w:history="1">
            <w:r w:rsidR="009F4E34" w:rsidRPr="00DA404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F4E34">
              <w:rPr>
                <w:noProof/>
                <w:webHidden/>
              </w:rPr>
              <w:tab/>
            </w:r>
            <w:r w:rsidR="009F4E34">
              <w:rPr>
                <w:noProof/>
                <w:webHidden/>
              </w:rPr>
              <w:fldChar w:fldCharType="begin"/>
            </w:r>
            <w:r w:rsidR="009F4E34">
              <w:rPr>
                <w:noProof/>
                <w:webHidden/>
              </w:rPr>
              <w:instrText xml:space="preserve"> PAGEREF _Toc214628844 \h </w:instrText>
            </w:r>
            <w:r w:rsidR="009F4E34">
              <w:rPr>
                <w:noProof/>
                <w:webHidden/>
              </w:rPr>
            </w:r>
            <w:r w:rsidR="009F4E34">
              <w:rPr>
                <w:noProof/>
                <w:webHidden/>
              </w:rPr>
              <w:fldChar w:fldCharType="separate"/>
            </w:r>
            <w:r w:rsidR="009F4E34">
              <w:rPr>
                <w:noProof/>
                <w:webHidden/>
              </w:rPr>
              <w:t>12</w:t>
            </w:r>
            <w:r w:rsidR="009F4E34">
              <w:rPr>
                <w:noProof/>
                <w:webHidden/>
              </w:rPr>
              <w:fldChar w:fldCharType="end"/>
            </w:r>
          </w:hyperlink>
        </w:p>
        <w:p w14:paraId="63687DC8" w14:textId="350A0C09" w:rsidR="009F4E34" w:rsidRDefault="00F50D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28845" w:history="1">
            <w:r w:rsidR="009F4E34" w:rsidRPr="00DA404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F4E34">
              <w:rPr>
                <w:noProof/>
                <w:webHidden/>
              </w:rPr>
              <w:tab/>
            </w:r>
            <w:r w:rsidR="009F4E34">
              <w:rPr>
                <w:noProof/>
                <w:webHidden/>
              </w:rPr>
              <w:fldChar w:fldCharType="begin"/>
            </w:r>
            <w:r w:rsidR="009F4E34">
              <w:rPr>
                <w:noProof/>
                <w:webHidden/>
              </w:rPr>
              <w:instrText xml:space="preserve"> PAGEREF _Toc214628845 \h </w:instrText>
            </w:r>
            <w:r w:rsidR="009F4E34">
              <w:rPr>
                <w:noProof/>
                <w:webHidden/>
              </w:rPr>
            </w:r>
            <w:r w:rsidR="009F4E34">
              <w:rPr>
                <w:noProof/>
                <w:webHidden/>
              </w:rPr>
              <w:fldChar w:fldCharType="separate"/>
            </w:r>
            <w:r w:rsidR="009F4E34">
              <w:rPr>
                <w:noProof/>
                <w:webHidden/>
              </w:rPr>
              <w:t>12</w:t>
            </w:r>
            <w:r w:rsidR="009F4E34">
              <w:rPr>
                <w:noProof/>
                <w:webHidden/>
              </w:rPr>
              <w:fldChar w:fldCharType="end"/>
            </w:r>
          </w:hyperlink>
        </w:p>
        <w:p w14:paraId="3AAE3C05" w14:textId="2CB65309" w:rsidR="009F4E34" w:rsidRDefault="00F50D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628846" w:history="1">
            <w:r w:rsidR="009F4E34" w:rsidRPr="00DA404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F4E34">
              <w:rPr>
                <w:noProof/>
                <w:webHidden/>
              </w:rPr>
              <w:tab/>
            </w:r>
            <w:r w:rsidR="009F4E34">
              <w:rPr>
                <w:noProof/>
                <w:webHidden/>
              </w:rPr>
              <w:fldChar w:fldCharType="begin"/>
            </w:r>
            <w:r w:rsidR="009F4E34">
              <w:rPr>
                <w:noProof/>
                <w:webHidden/>
              </w:rPr>
              <w:instrText xml:space="preserve"> PAGEREF _Toc214628846 \h </w:instrText>
            </w:r>
            <w:r w:rsidR="009F4E34">
              <w:rPr>
                <w:noProof/>
                <w:webHidden/>
              </w:rPr>
            </w:r>
            <w:r w:rsidR="009F4E34">
              <w:rPr>
                <w:noProof/>
                <w:webHidden/>
              </w:rPr>
              <w:fldChar w:fldCharType="separate"/>
            </w:r>
            <w:r w:rsidR="009F4E34">
              <w:rPr>
                <w:noProof/>
                <w:webHidden/>
              </w:rPr>
              <w:t>12</w:t>
            </w:r>
            <w:r w:rsidR="009F4E34">
              <w:rPr>
                <w:noProof/>
                <w:webHidden/>
              </w:rPr>
              <w:fldChar w:fldCharType="end"/>
            </w:r>
          </w:hyperlink>
        </w:p>
        <w:p w14:paraId="0DD49713" w14:textId="2F3A871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46288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необходимые профессиональные компетенции для организации и управления процессами финансирования инновационной деятельности, осуществляемой в любой организационной форме на предприятиях всех форм собственности.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46288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Финансирование инновационной деятельности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46288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F4E3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F4E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F4E3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F4E3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F4E3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F4E3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F4E3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F4E3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F4E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F4E3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F4E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F4E34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9F4E3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F4E34">
              <w:rPr>
                <w:rFonts w:ascii="Times New Roman" w:hAnsi="Times New Roman" w:cs="Times New Roman"/>
              </w:rPr>
              <w:t xml:space="preserve"> определять надежные источники информации в финансово-инвестиционной сфере, проводить их первичную обработку современными методами анализа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F4E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F4E34">
              <w:rPr>
                <w:rFonts w:ascii="Times New Roman" w:hAnsi="Times New Roman" w:cs="Times New Roman"/>
                <w:lang w:bidi="ru-RU"/>
              </w:rPr>
              <w:t>ПК-5.2 - Осуществляет обоснование и выбор методов анализа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F4E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4E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9F4E34">
              <w:rPr>
                <w:rFonts w:ascii="Times New Roman" w:hAnsi="Times New Roman" w:cs="Times New Roman"/>
              </w:rPr>
              <w:t>Основные источники информации для финансового и инвестиционного анализа (бухгалтерская и управленческая отчетность, финансовые отчеты, годовые и квартальные отчеты компаний, рыночные данные, отраслевые исследования, рейтинговые агентства);</w:t>
            </w:r>
            <w:r w:rsidR="00316402" w:rsidRPr="009F4E34">
              <w:rPr>
                <w:rFonts w:ascii="Times New Roman" w:hAnsi="Times New Roman" w:cs="Times New Roman"/>
              </w:rPr>
              <w:br/>
              <w:t>Критерии оценки надежности и полноты финансовой информации;</w:t>
            </w:r>
            <w:r w:rsidR="00316402" w:rsidRPr="009F4E34">
              <w:rPr>
                <w:rFonts w:ascii="Times New Roman" w:hAnsi="Times New Roman" w:cs="Times New Roman"/>
              </w:rPr>
              <w:br/>
              <w:t xml:space="preserve">Современные методы первичной обработки финансовой информации (очистка данных, нормализация, проверка на достоверность и </w:t>
            </w:r>
            <w:proofErr w:type="spellStart"/>
            <w:r w:rsidR="00316402" w:rsidRPr="009F4E34">
              <w:rPr>
                <w:rFonts w:ascii="Times New Roman" w:hAnsi="Times New Roman" w:cs="Times New Roman"/>
              </w:rPr>
              <w:t>консистентность</w:t>
            </w:r>
            <w:proofErr w:type="spellEnd"/>
            <w:r w:rsidR="00316402" w:rsidRPr="009F4E34">
              <w:rPr>
                <w:rFonts w:ascii="Times New Roman" w:hAnsi="Times New Roman" w:cs="Times New Roman"/>
              </w:rPr>
              <w:t>);</w:t>
            </w:r>
            <w:r w:rsidR="00316402" w:rsidRPr="009F4E34">
              <w:rPr>
                <w:rFonts w:ascii="Times New Roman" w:hAnsi="Times New Roman" w:cs="Times New Roman"/>
              </w:rPr>
              <w:br/>
              <w:t>Особенности публичной и непубличной финансовой информации, методы работы с данными из открытых и специализированных источников.</w:t>
            </w:r>
            <w:r w:rsidRPr="009F4E3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F4E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F4E34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9F4E34">
              <w:rPr>
                <w:rFonts w:ascii="Times New Roman" w:hAnsi="Times New Roman" w:cs="Times New Roman"/>
              </w:rPr>
              <w:t>Определять релевантные и актуальные источники данных для поставленных задач финансового анализа;</w:t>
            </w:r>
            <w:r w:rsidR="00FD518F" w:rsidRPr="009F4E34">
              <w:rPr>
                <w:rFonts w:ascii="Times New Roman" w:hAnsi="Times New Roman" w:cs="Times New Roman"/>
              </w:rPr>
              <w:br/>
              <w:t>Проводить предварительную обработку и фильтрацию финансовой информации с использованием статистических и программных инструментов;</w:t>
            </w:r>
            <w:r w:rsidR="00FD518F" w:rsidRPr="009F4E34">
              <w:rPr>
                <w:rFonts w:ascii="Times New Roman" w:hAnsi="Times New Roman" w:cs="Times New Roman"/>
              </w:rPr>
              <w:br/>
              <w:t>Оценивать качество данных и выявлять возможные искажения или ошибки в исходной информации;</w:t>
            </w:r>
            <w:r w:rsidR="00FD518F" w:rsidRPr="009F4E34">
              <w:rPr>
                <w:rFonts w:ascii="Times New Roman" w:hAnsi="Times New Roman" w:cs="Times New Roman"/>
              </w:rPr>
              <w:br/>
              <w:t>Выбирать и обосновывать подходящие методы анализа в зависимости от вида и формата данных, цели анализа и специфики объекта.</w:t>
            </w:r>
            <w:r w:rsidRPr="009F4E3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F4E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F4E34">
              <w:rPr>
                <w:rFonts w:ascii="Times New Roman" w:hAnsi="Times New Roman" w:cs="Times New Roman"/>
              </w:rPr>
              <w:t xml:space="preserve">Владеть: </w:t>
            </w:r>
            <w:proofErr w:type="gramStart"/>
            <w:r w:rsidR="00FD518F" w:rsidRPr="009F4E34">
              <w:rPr>
                <w:rFonts w:ascii="Times New Roman" w:hAnsi="Times New Roman" w:cs="Times New Roman"/>
              </w:rPr>
              <w:t>Инструментами и программным обеспечением для обработки и анализа финансовых данных (</w:t>
            </w:r>
            <w:r w:rsidR="00FD518F" w:rsidRPr="009F4E34">
              <w:rPr>
                <w:rFonts w:ascii="Times New Roman" w:hAnsi="Times New Roman" w:cs="Times New Roman"/>
                <w:lang w:val="en-US"/>
              </w:rPr>
              <w:t>Excel</w:t>
            </w:r>
            <w:r w:rsidR="00FD518F" w:rsidRPr="009F4E34">
              <w:rPr>
                <w:rFonts w:ascii="Times New Roman" w:hAnsi="Times New Roman" w:cs="Times New Roman"/>
              </w:rPr>
              <w:t>, специализированные финансовые платформы, языки программирования для анализа данных);</w:t>
            </w:r>
            <w:r w:rsidR="00FD518F" w:rsidRPr="009F4E34">
              <w:rPr>
                <w:rFonts w:ascii="Times New Roman" w:hAnsi="Times New Roman" w:cs="Times New Roman"/>
              </w:rPr>
              <w:br/>
              <w:t>Методику построения финансовых моделей и аналитических отчетов на основе проверенных данных;</w:t>
            </w:r>
            <w:r w:rsidR="00FD518F" w:rsidRPr="009F4E34">
              <w:rPr>
                <w:rFonts w:ascii="Times New Roman" w:hAnsi="Times New Roman" w:cs="Times New Roman"/>
              </w:rPr>
              <w:br/>
              <w:t>Навыками критического анализа и интерпретации финансовой информации в контексте инвестиционных решений;</w:t>
            </w:r>
            <w:r w:rsidR="00FD518F" w:rsidRPr="009F4E34">
              <w:rPr>
                <w:rFonts w:ascii="Times New Roman" w:hAnsi="Times New Roman" w:cs="Times New Roman"/>
              </w:rPr>
              <w:br/>
              <w:t>Практическими навыками работы с информационными ресурсами финансового рынка, базами данных и специализированными аналитическими сервисами.</w:t>
            </w:r>
            <w:r w:rsidRPr="009F4E3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F4E3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46288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Понятие, содержание и основные направления инновационной деятельности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предприятии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 Цели, задачи и планируемые результаты освоения дисциплины.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Цели, задачи и ожидаемые результаты освоения дисциплины «Финансирование инновационной деятельности предприятия». Цели и задачи финансовой службы предприятия по организации финансирования инновационной деятельности. Структура курса дисциплины, рекомендуемая литература. Система контроля знаний, особенности текущей, промежуточной и итоговой аттестации в рамках дисциплины. Результаты освоения дисциплины и компетенции, формируемые в результате ее освоения.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33B46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AB9B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Инновационная деятельность предприятия: задачи, признаки, функции.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70E4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Инновационная деятельность, определение, задачи, признаки, функции.</w:t>
            </w:r>
            <w:r w:rsidRPr="00352B6F">
              <w:rPr>
                <w:lang w:bidi="ru-RU"/>
              </w:rPr>
              <w:br/>
              <w:t>Понятие инновационной деятельности. Признаки инновационной деятельности. Цели и задачи инновационной деятельности. Функции инновационной деятельности. Виды инновационной деятельности. Особенности инновационной деятельности. Инновационная деятельность, как вид экономической деятельности. Значение инновационной деятельности для микр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 xml:space="preserve"> и макроэкономических субъектов.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EDCB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B793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A694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9507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755F0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1E97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Субъекты инновационной деятельности и взаимосвязи между ними. Рынок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нововведений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.Ф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ормы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организации инновационной деятельности на предприятиях и в организациях.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A5CE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Субъекты инновационной деятельности и взаимосвязи между ними. Рынок нововведений.</w:t>
            </w:r>
            <w:r w:rsidRPr="00352B6F">
              <w:rPr>
                <w:lang w:bidi="ru-RU"/>
              </w:rPr>
              <w:br/>
              <w:t xml:space="preserve">Виды субъектов инновационной деятельности. Цели и задачи, реализуемые различными субъектами инновационной деятельности. Инновационное предпринимательство - понятие и сущность. Рынок нововведений, действия субъектов инновационной деятельности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нововведений. Особенности рынка нововведений. Модель функционирования рынка нововведений. Место рынка нововведений в экономике. Функции рынка нововведений. Перспективы рынка нововведений. Формы организации инновационной деятельности на </w:t>
            </w:r>
            <w:proofErr w:type="gramStart"/>
            <w:r w:rsidRPr="00352B6F">
              <w:rPr>
                <w:lang w:bidi="ru-RU"/>
              </w:rPr>
              <w:t>предприятиях</w:t>
            </w:r>
            <w:proofErr w:type="gramEnd"/>
            <w:r w:rsidRPr="00352B6F">
              <w:rPr>
                <w:lang w:bidi="ru-RU"/>
              </w:rPr>
              <w:t xml:space="preserve"> и в организациях.</w:t>
            </w:r>
            <w:r w:rsidRPr="00352B6F">
              <w:rPr>
                <w:lang w:bidi="ru-RU"/>
              </w:rPr>
              <w:br/>
              <w:t>Внутрифирменные формы организации инновационной деятельности. Автономные формы организации инновационной деятельности. Научно-техническая кооперация. Государственная инновационная деятельность, ее формы. Организационно-правовые формы субъектов инновационной деятельности. Выбор формы организации инновационной деятельности. Выбор источника финансирования инновационной деятельности в зависимости от ее организации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F7AF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2102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7261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1BF3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9D87C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0AFE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Интеллектуальная собственность, интеллектуальный капитал - понятие, виды, кругооборот объектов интеллектуального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D98B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Интеллектуальный капитал, понятие и виды.</w:t>
            </w:r>
            <w:r w:rsidRPr="00352B6F">
              <w:rPr>
                <w:lang w:bidi="ru-RU"/>
              </w:rPr>
              <w:br/>
              <w:t>Понятие интеллектуальной собственности и интеллектуального капитала. Виды интеллектуальной собственности. Виды интеллектуального капитала. Объекты интеллектуальной собственности и интеллектуального капитала. Особенности финансового учета объектов интеллектуальной собственности. Кругооборот интеллектуального капитала. Стоимостная оценка интеллектуальной собственности и интеллектуального капитала. Оценка эффективности использования объектов интеллектуальной собственности и интеллектуального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CB12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97BC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1542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9930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E4D82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2CB6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Затраты на инновационную деятельность: источники затрат, методы планирования затрат. Источники и направления финансирования инновационной деятельности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5201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Расчет затрат на инновационную деятельность.</w:t>
            </w:r>
            <w:r w:rsidRPr="00352B6F">
              <w:rPr>
                <w:lang w:bidi="ru-RU"/>
              </w:rPr>
              <w:br/>
              <w:t xml:space="preserve">Источники расходов на инновационную деятельность. Ресурсы инновационной деятельности, методы определения их стоимости. Методы расчета затрат. Смета расходов на инновационную деятельность. Отличия в </w:t>
            </w:r>
            <w:proofErr w:type="gramStart"/>
            <w:r w:rsidRPr="00352B6F">
              <w:rPr>
                <w:lang w:bidi="ru-RU"/>
              </w:rPr>
              <w:t>методиках</w:t>
            </w:r>
            <w:proofErr w:type="gramEnd"/>
            <w:r w:rsidRPr="00352B6F">
              <w:rPr>
                <w:lang w:bidi="ru-RU"/>
              </w:rPr>
              <w:t xml:space="preserve"> расчета затрат на инновационную и иную деятельность предприятия. Источники средств для осуществления инновационной деятельности. Внутренние источники средств. Внешние источники средств, их виды, особенности привлечения. Стоимость привлечения внешних источников средств для осуществления инновационной деятельности. Риски, связанные с использованием привлеченных средств в инновационной деятельности. Определение целесообразности привлечения финансирования из внешних источников.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2265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A57A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5174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EB4F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F151B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8F9B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 финансирования инновационной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4A9C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модели финансирования инновационной деятельности, ее компоненты. Виды моделей финансирования инновационной деятельности предприятия. Особенности и характерные черты моделей финансирования инновационной деятельности. Предпосылки к выбору модели финансирования инновационной деятельности для конкретного предприятия. Использование смешанных моделей финансирования.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6D8B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A008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7415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7950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3F4B5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D85F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Венчурное финансирование: понятие, содержание венчурной модели, характерные особенности, участники.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DDAE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принципы венчурного финансирования. Особенности венчурной модели. Субъекты венчурной модели, их функции в процессе финансирования инновационной деятельности. Механизм венчурной модели финансирования инновационной деятельности, его преимущества и недостатки. Проблема "выхода" в венчурной модели, ее влияние на развитие венчурного финансирования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8014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A7E1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89E6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65DD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5120E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E47A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Особенности финансирования инновационных проектов: методы расчета эффективности, применимые к инновационным проектам.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2CCF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Методология </w:t>
            </w:r>
            <w:proofErr w:type="gramStart"/>
            <w:r w:rsidRPr="00352B6F">
              <w:rPr>
                <w:lang w:bidi="ru-RU"/>
              </w:rPr>
              <w:t>проектного</w:t>
            </w:r>
            <w:proofErr w:type="gramEnd"/>
            <w:r w:rsidRPr="00352B6F">
              <w:rPr>
                <w:lang w:bidi="ru-RU"/>
              </w:rPr>
              <w:t xml:space="preserve"> управления инновационными процессами. Понятие инновационного проекта. Место инновационных проектов в </w:t>
            </w:r>
            <w:proofErr w:type="gramStart"/>
            <w:r w:rsidRPr="00352B6F">
              <w:rPr>
                <w:lang w:bidi="ru-RU"/>
              </w:rPr>
              <w:t>проектной</w:t>
            </w:r>
            <w:proofErr w:type="gramEnd"/>
            <w:r w:rsidRPr="00352B6F">
              <w:rPr>
                <w:lang w:bidi="ru-RU"/>
              </w:rPr>
              <w:t xml:space="preserve"> деятельности предприятия. Отличительные черты инновационного проекта. Особенности применения методов инвестиционного анализа для оценки эффективности инновационных проектов. Программные продукты, применяемые для оценки эффективности инновационных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15A1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D830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CE47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8DC6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30831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B6E0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Использование метода реальных опционов для оценки эффективности инновационных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BCC3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содержание метода реальных опционов, понятие реального опциона. Расчет экономической эффективности инновационного проекта методом реальных опционов. Особенности использования метода реальных опционов для оценки эффективности инновационных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95D1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A079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5D48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AA44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462883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46288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F4E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F4E34">
              <w:rPr>
                <w:rFonts w:ascii="Times New Roman" w:hAnsi="Times New Roman" w:cs="Times New Roman"/>
                <w:sz w:val="24"/>
                <w:szCs w:val="24"/>
              </w:rPr>
              <w:t>Проскурин, Владимир Кириллович. Анализ, оценка и финансирование инновационных проектов</w:t>
            </w:r>
            <w:proofErr w:type="gramStart"/>
            <w:r w:rsidRPr="009F4E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4E3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Финансовый университет при Правительстве Российской Федерации. 2, </w:t>
            </w:r>
            <w:proofErr w:type="spellStart"/>
            <w:r w:rsidRPr="009F4E3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F4E34">
              <w:rPr>
                <w:rFonts w:ascii="Times New Roman" w:hAnsi="Times New Roman" w:cs="Times New Roman"/>
                <w:sz w:val="24"/>
                <w:szCs w:val="24"/>
              </w:rPr>
              <w:t>. и доп. Москва</w:t>
            </w:r>
            <w:proofErr w:type="gramStart"/>
            <w:r w:rsidRPr="009F4E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4E34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2020. 136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F4E34">
              <w:rPr>
                <w:rFonts w:ascii="Times New Roman" w:hAnsi="Times New Roman" w:cs="Times New Roman"/>
                <w:sz w:val="24"/>
                <w:szCs w:val="24"/>
              </w:rPr>
              <w:t xml:space="preserve"> 978-5-9558-0486-6.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F4E34">
              <w:rPr>
                <w:rFonts w:ascii="Times New Roman" w:hAnsi="Times New Roman" w:cs="Times New Roman"/>
                <w:sz w:val="24"/>
                <w:szCs w:val="24"/>
              </w:rPr>
              <w:t xml:space="preserve"> 978-5-16-104112-3.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F4E34">
              <w:rPr>
                <w:rFonts w:ascii="Times New Roman" w:hAnsi="Times New Roman" w:cs="Times New Roman"/>
                <w:sz w:val="24"/>
                <w:szCs w:val="24"/>
              </w:rPr>
              <w:t xml:space="preserve"> 978-5-16-011725-6.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F4E34" w:rsidRDefault="00F50D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https://znanium.com/catalog/document?id=346846</w:t>
              </w:r>
            </w:hyperlink>
          </w:p>
        </w:tc>
      </w:tr>
      <w:tr w:rsidR="00262CF0" w:rsidRPr="007E6725" w14:paraId="0656C4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685927" w14:textId="77777777" w:rsidR="00262CF0" w:rsidRPr="009F4E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F4E34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Инновационный менеджмент. 3-е изд., </w:t>
            </w:r>
            <w:proofErr w:type="spellStart"/>
            <w:r w:rsidRPr="009F4E3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F4E34">
              <w:rPr>
                <w:rFonts w:ascii="Times New Roman" w:hAnsi="Times New Roman" w:cs="Times New Roman"/>
                <w:sz w:val="24"/>
                <w:szCs w:val="24"/>
              </w:rPr>
              <w:t xml:space="preserve">. и доп. / Под ред. д-ра </w:t>
            </w:r>
            <w:proofErr w:type="spellStart"/>
            <w:r w:rsidRPr="009F4E3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F4E34">
              <w:rPr>
                <w:rFonts w:ascii="Times New Roman" w:hAnsi="Times New Roman" w:cs="Times New Roman"/>
                <w:sz w:val="24"/>
                <w:szCs w:val="24"/>
              </w:rPr>
              <w:t>. наук, проф. С.Ю. Шевченко: Учебное пособие - СПб</w:t>
            </w:r>
            <w:proofErr w:type="gramStart"/>
            <w:r w:rsidRPr="009F4E3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9F4E34">
              <w:rPr>
                <w:rFonts w:ascii="Times New Roman" w:hAnsi="Times New Roman" w:cs="Times New Roman"/>
                <w:sz w:val="24"/>
                <w:szCs w:val="24"/>
              </w:rPr>
              <w:t xml:space="preserve">Изд-во </w:t>
            </w:r>
            <w:proofErr w:type="spellStart"/>
            <w:r w:rsidRPr="009F4E34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9F4E34">
              <w:rPr>
                <w:rFonts w:ascii="Times New Roman" w:hAnsi="Times New Roman" w:cs="Times New Roman"/>
                <w:sz w:val="24"/>
                <w:szCs w:val="24"/>
              </w:rPr>
              <w:t>, 2008.- 281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3109EE" w14:textId="77777777" w:rsidR="00262CF0" w:rsidRPr="009F4E34" w:rsidRDefault="00F50D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http://opac.unecon.ru/elibrary/elib/287234295.pdf</w:t>
              </w:r>
            </w:hyperlink>
          </w:p>
        </w:tc>
      </w:tr>
      <w:tr w:rsidR="00262CF0" w:rsidRPr="007E6725" w14:paraId="6FEDA4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B7A92E" w14:textId="77777777" w:rsidR="00262CF0" w:rsidRPr="009F4E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F4E34">
              <w:rPr>
                <w:rFonts w:ascii="Times New Roman" w:hAnsi="Times New Roman" w:cs="Times New Roman"/>
                <w:sz w:val="24"/>
                <w:szCs w:val="24"/>
              </w:rPr>
              <w:t>Алексеев, А. А.  Инновационный менеджмент</w:t>
            </w:r>
            <w:proofErr w:type="gramStart"/>
            <w:r w:rsidRPr="009F4E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F4E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А. Алексеев. — 2-е изд., </w:t>
            </w:r>
            <w:proofErr w:type="spellStart"/>
            <w:r w:rsidRPr="009F4E3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F4E3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F4E3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F4E34">
              <w:rPr>
                <w:rFonts w:ascii="Times New Roman" w:hAnsi="Times New Roman" w:cs="Times New Roman"/>
                <w:sz w:val="24"/>
                <w:szCs w:val="24"/>
              </w:rPr>
              <w:t xml:space="preserve">, 2020. — 259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F4E34">
              <w:rPr>
                <w:rFonts w:ascii="Times New Roman" w:hAnsi="Times New Roman" w:cs="Times New Roman"/>
                <w:sz w:val="24"/>
                <w:szCs w:val="24"/>
              </w:rPr>
              <w:t xml:space="preserve"> 978-5-534-03166-9.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E2268D" w14:textId="77777777" w:rsidR="00262CF0" w:rsidRPr="007E6725" w:rsidRDefault="00F50D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https://urait.ru/bcode/450544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46288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C819D8B" w14:textId="77777777" w:rsidTr="007B550D">
        <w:tc>
          <w:tcPr>
            <w:tcW w:w="9345" w:type="dxa"/>
          </w:tcPr>
          <w:p w14:paraId="0AD51B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6E948B0" w14:textId="77777777" w:rsidTr="007B550D">
        <w:tc>
          <w:tcPr>
            <w:tcW w:w="9345" w:type="dxa"/>
          </w:tcPr>
          <w:p w14:paraId="038596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B097744" w14:textId="77777777" w:rsidTr="007B550D">
        <w:tc>
          <w:tcPr>
            <w:tcW w:w="9345" w:type="dxa"/>
          </w:tcPr>
          <w:p w14:paraId="2E9667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1DE11BB2" w14:textId="77777777" w:rsidTr="007B550D">
        <w:tc>
          <w:tcPr>
            <w:tcW w:w="9345" w:type="dxa"/>
          </w:tcPr>
          <w:p w14:paraId="153142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46288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50DB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46288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F4E3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F4E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F4E3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F4E3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F4E3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F4E3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F4E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4E34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F4E34">
              <w:rPr>
                <w:sz w:val="22"/>
                <w:szCs w:val="22"/>
              </w:rPr>
              <w:t>комплексом</w:t>
            </w:r>
            <w:proofErr w:type="gramStart"/>
            <w:r w:rsidRPr="009F4E34">
              <w:rPr>
                <w:sz w:val="22"/>
                <w:szCs w:val="22"/>
              </w:rPr>
              <w:t>.С</w:t>
            </w:r>
            <w:proofErr w:type="gramEnd"/>
            <w:r w:rsidRPr="009F4E34">
              <w:rPr>
                <w:sz w:val="22"/>
                <w:szCs w:val="22"/>
              </w:rPr>
              <w:t>пециализированная</w:t>
            </w:r>
            <w:proofErr w:type="spellEnd"/>
            <w:r w:rsidRPr="009F4E34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9F4E34">
              <w:rPr>
                <w:sz w:val="22"/>
                <w:szCs w:val="22"/>
              </w:rPr>
              <w:t>м</w:t>
            </w:r>
            <w:proofErr w:type="gramEnd"/>
            <w:r w:rsidRPr="009F4E34">
              <w:rPr>
                <w:sz w:val="22"/>
                <w:szCs w:val="22"/>
              </w:rPr>
              <w:t xml:space="preserve">/м - 1 шт., Компьютер </w:t>
            </w:r>
            <w:r w:rsidRPr="009F4E34">
              <w:rPr>
                <w:sz w:val="22"/>
                <w:szCs w:val="22"/>
                <w:lang w:val="en-US"/>
              </w:rPr>
              <w:t>Gigabyte</w:t>
            </w:r>
            <w:r w:rsidRPr="009F4E34">
              <w:rPr>
                <w:sz w:val="22"/>
                <w:szCs w:val="22"/>
              </w:rPr>
              <w:t xml:space="preserve"> </w:t>
            </w:r>
            <w:r w:rsidRPr="009F4E34">
              <w:rPr>
                <w:sz w:val="22"/>
                <w:szCs w:val="22"/>
                <w:lang w:val="en-US"/>
              </w:rPr>
              <w:t>H</w:t>
            </w:r>
            <w:r w:rsidRPr="009F4E34">
              <w:rPr>
                <w:sz w:val="22"/>
                <w:szCs w:val="22"/>
              </w:rPr>
              <w:t>77</w:t>
            </w:r>
            <w:r w:rsidRPr="009F4E34">
              <w:rPr>
                <w:sz w:val="22"/>
                <w:szCs w:val="22"/>
                <w:lang w:val="en-US"/>
              </w:rPr>
              <w:t>M</w:t>
            </w:r>
            <w:r w:rsidRPr="009F4E34">
              <w:rPr>
                <w:sz w:val="22"/>
                <w:szCs w:val="22"/>
              </w:rPr>
              <w:t>-</w:t>
            </w:r>
            <w:r w:rsidRPr="009F4E34">
              <w:rPr>
                <w:sz w:val="22"/>
                <w:szCs w:val="22"/>
                <w:lang w:val="en-US"/>
              </w:rPr>
              <w:t>D</w:t>
            </w:r>
            <w:r w:rsidRPr="009F4E34">
              <w:rPr>
                <w:sz w:val="22"/>
                <w:szCs w:val="22"/>
              </w:rPr>
              <w:t>3</w:t>
            </w:r>
            <w:r w:rsidRPr="009F4E34">
              <w:rPr>
                <w:sz w:val="22"/>
                <w:szCs w:val="22"/>
                <w:lang w:val="en-US"/>
              </w:rPr>
              <w:t>H</w:t>
            </w:r>
            <w:r w:rsidRPr="009F4E34">
              <w:rPr>
                <w:sz w:val="22"/>
                <w:szCs w:val="22"/>
              </w:rPr>
              <w:t xml:space="preserve"> </w:t>
            </w:r>
            <w:r w:rsidRPr="009F4E34">
              <w:rPr>
                <w:sz w:val="22"/>
                <w:szCs w:val="22"/>
                <w:lang w:val="en-US"/>
              </w:rPr>
              <w:t>Intel</w:t>
            </w:r>
            <w:r w:rsidRPr="009F4E34">
              <w:rPr>
                <w:sz w:val="22"/>
                <w:szCs w:val="22"/>
              </w:rPr>
              <w:t xml:space="preserve"> </w:t>
            </w:r>
            <w:r w:rsidRPr="009F4E34">
              <w:rPr>
                <w:sz w:val="22"/>
                <w:szCs w:val="22"/>
                <w:lang w:val="en-US"/>
              </w:rPr>
              <w:t>Core</w:t>
            </w:r>
            <w:r w:rsidRPr="009F4E34">
              <w:rPr>
                <w:sz w:val="22"/>
                <w:szCs w:val="22"/>
              </w:rPr>
              <w:t xml:space="preserve"> </w:t>
            </w:r>
            <w:proofErr w:type="spellStart"/>
            <w:r w:rsidRPr="009F4E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F4E34">
              <w:rPr>
                <w:sz w:val="22"/>
                <w:szCs w:val="22"/>
              </w:rPr>
              <w:t>5-3570 3.4</w:t>
            </w:r>
            <w:r w:rsidRPr="009F4E34">
              <w:rPr>
                <w:sz w:val="22"/>
                <w:szCs w:val="22"/>
                <w:lang w:val="en-US"/>
              </w:rPr>
              <w:t>GHz</w:t>
            </w:r>
            <w:r w:rsidRPr="009F4E34">
              <w:rPr>
                <w:sz w:val="22"/>
                <w:szCs w:val="22"/>
              </w:rPr>
              <w:t>/4</w:t>
            </w:r>
            <w:r w:rsidRPr="009F4E34">
              <w:rPr>
                <w:sz w:val="22"/>
                <w:szCs w:val="22"/>
                <w:lang w:val="en-US"/>
              </w:rPr>
              <w:t>Gb</w:t>
            </w:r>
            <w:r w:rsidRPr="009F4E34">
              <w:rPr>
                <w:sz w:val="22"/>
                <w:szCs w:val="22"/>
              </w:rPr>
              <w:t xml:space="preserve"> /500</w:t>
            </w:r>
            <w:r w:rsidRPr="009F4E34">
              <w:rPr>
                <w:sz w:val="22"/>
                <w:szCs w:val="22"/>
                <w:lang w:val="en-US"/>
              </w:rPr>
              <w:t>Gb</w:t>
            </w:r>
            <w:r w:rsidRPr="009F4E34">
              <w:rPr>
                <w:sz w:val="22"/>
                <w:szCs w:val="22"/>
              </w:rPr>
              <w:t xml:space="preserve">/ </w:t>
            </w:r>
            <w:proofErr w:type="spellStart"/>
            <w:r w:rsidRPr="009F4E34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9F4E34">
              <w:rPr>
                <w:sz w:val="22"/>
                <w:szCs w:val="22"/>
              </w:rPr>
              <w:t xml:space="preserve"> </w:t>
            </w:r>
            <w:r w:rsidRPr="009F4E34">
              <w:rPr>
                <w:sz w:val="22"/>
                <w:szCs w:val="22"/>
                <w:lang w:val="en-US"/>
              </w:rPr>
              <w:t>VA</w:t>
            </w:r>
            <w:r w:rsidRPr="009F4E34">
              <w:rPr>
                <w:sz w:val="22"/>
                <w:szCs w:val="22"/>
              </w:rPr>
              <w:t>703</w:t>
            </w:r>
            <w:r w:rsidRPr="009F4E34">
              <w:rPr>
                <w:sz w:val="22"/>
                <w:szCs w:val="22"/>
                <w:lang w:val="en-US"/>
              </w:rPr>
              <w:t>b</w:t>
            </w:r>
            <w:r w:rsidRPr="009F4E34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9F4E3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F4E34">
              <w:rPr>
                <w:sz w:val="22"/>
                <w:szCs w:val="22"/>
              </w:rPr>
              <w:t xml:space="preserve"> </w:t>
            </w:r>
            <w:r w:rsidRPr="009F4E34">
              <w:rPr>
                <w:sz w:val="22"/>
                <w:szCs w:val="22"/>
                <w:lang w:val="en-US"/>
              </w:rPr>
              <w:t>x</w:t>
            </w:r>
            <w:r w:rsidRPr="009F4E3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9F4E34">
              <w:rPr>
                <w:sz w:val="22"/>
                <w:szCs w:val="22"/>
              </w:rPr>
              <w:t>проекцион</w:t>
            </w:r>
            <w:proofErr w:type="spellEnd"/>
            <w:r w:rsidRPr="009F4E34">
              <w:rPr>
                <w:sz w:val="22"/>
                <w:szCs w:val="22"/>
              </w:rPr>
              <w:t xml:space="preserve">. </w:t>
            </w:r>
            <w:proofErr w:type="spellStart"/>
            <w:r w:rsidRPr="009F4E3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9F4E34">
              <w:rPr>
                <w:sz w:val="22"/>
                <w:szCs w:val="22"/>
              </w:rPr>
              <w:t xml:space="preserve"> </w:t>
            </w:r>
            <w:r w:rsidRPr="009F4E34">
              <w:rPr>
                <w:sz w:val="22"/>
                <w:szCs w:val="22"/>
                <w:lang w:val="en-US"/>
              </w:rPr>
              <w:t>Compact</w:t>
            </w:r>
            <w:r w:rsidRPr="009F4E34">
              <w:rPr>
                <w:sz w:val="22"/>
                <w:szCs w:val="22"/>
              </w:rPr>
              <w:t xml:space="preserve"> </w:t>
            </w:r>
            <w:proofErr w:type="spellStart"/>
            <w:r w:rsidRPr="009F4E3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9F4E34">
              <w:rPr>
                <w:sz w:val="22"/>
                <w:szCs w:val="22"/>
              </w:rPr>
              <w:t xml:space="preserve"> 153</w:t>
            </w:r>
            <w:r w:rsidRPr="009F4E34">
              <w:rPr>
                <w:sz w:val="22"/>
                <w:szCs w:val="22"/>
                <w:lang w:val="en-US"/>
              </w:rPr>
              <w:t>x</w:t>
            </w:r>
            <w:r w:rsidRPr="009F4E34">
              <w:rPr>
                <w:sz w:val="22"/>
                <w:szCs w:val="22"/>
              </w:rPr>
              <w:t xml:space="preserve">200 </w:t>
            </w:r>
            <w:r w:rsidRPr="009F4E34">
              <w:rPr>
                <w:sz w:val="22"/>
                <w:szCs w:val="22"/>
                <w:lang w:val="en-US"/>
              </w:rPr>
              <w:t>c</w:t>
            </w:r>
            <w:r w:rsidRPr="009F4E34">
              <w:rPr>
                <w:sz w:val="22"/>
                <w:szCs w:val="22"/>
              </w:rPr>
              <w:t xml:space="preserve">м </w:t>
            </w:r>
            <w:r w:rsidRPr="009F4E34">
              <w:rPr>
                <w:sz w:val="22"/>
                <w:szCs w:val="22"/>
                <w:lang w:val="en-US"/>
              </w:rPr>
              <w:t>MATTE</w:t>
            </w:r>
            <w:r w:rsidRPr="009F4E34">
              <w:rPr>
                <w:sz w:val="22"/>
                <w:szCs w:val="22"/>
              </w:rPr>
              <w:t xml:space="preserve"> </w:t>
            </w:r>
            <w:r w:rsidRPr="009F4E34">
              <w:rPr>
                <w:sz w:val="22"/>
                <w:szCs w:val="22"/>
                <w:lang w:val="en-US"/>
              </w:rPr>
              <w:t>White</w:t>
            </w:r>
            <w:r w:rsidRPr="009F4E34">
              <w:rPr>
                <w:sz w:val="22"/>
                <w:szCs w:val="22"/>
              </w:rPr>
              <w:t xml:space="preserve"> </w:t>
            </w:r>
            <w:r w:rsidRPr="009F4E34">
              <w:rPr>
                <w:sz w:val="22"/>
                <w:szCs w:val="22"/>
                <w:lang w:val="en-US"/>
              </w:rPr>
              <w:t>S</w:t>
            </w:r>
            <w:r w:rsidRPr="009F4E34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F4E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4E3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F4E3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F4E34" w14:paraId="576B9043" w14:textId="77777777" w:rsidTr="008416EB">
        <w:tc>
          <w:tcPr>
            <w:tcW w:w="7797" w:type="dxa"/>
            <w:shd w:val="clear" w:color="auto" w:fill="auto"/>
          </w:tcPr>
          <w:p w14:paraId="5FF04BD6" w14:textId="77777777" w:rsidR="002C735C" w:rsidRPr="009F4E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4E34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F4E34">
              <w:rPr>
                <w:sz w:val="22"/>
                <w:szCs w:val="22"/>
              </w:rPr>
              <w:t>комплексом</w:t>
            </w:r>
            <w:proofErr w:type="gramStart"/>
            <w:r w:rsidRPr="009F4E34">
              <w:rPr>
                <w:sz w:val="22"/>
                <w:szCs w:val="22"/>
              </w:rPr>
              <w:t>.С</w:t>
            </w:r>
            <w:proofErr w:type="gramEnd"/>
            <w:r w:rsidRPr="009F4E34">
              <w:rPr>
                <w:sz w:val="22"/>
                <w:szCs w:val="22"/>
              </w:rPr>
              <w:t>пециализированная</w:t>
            </w:r>
            <w:proofErr w:type="spellEnd"/>
            <w:r w:rsidRPr="009F4E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F4E34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9F4E34">
              <w:rPr>
                <w:sz w:val="22"/>
                <w:szCs w:val="22"/>
              </w:rPr>
              <w:t>мМоноблок</w:t>
            </w:r>
            <w:proofErr w:type="spellEnd"/>
            <w:r w:rsidRPr="009F4E34">
              <w:rPr>
                <w:sz w:val="22"/>
                <w:szCs w:val="22"/>
              </w:rPr>
              <w:t xml:space="preserve"> </w:t>
            </w:r>
            <w:r w:rsidRPr="009F4E34">
              <w:rPr>
                <w:sz w:val="22"/>
                <w:szCs w:val="22"/>
                <w:lang w:val="en-US"/>
              </w:rPr>
              <w:t>Acer</w:t>
            </w:r>
            <w:r w:rsidRPr="009F4E34">
              <w:rPr>
                <w:sz w:val="22"/>
                <w:szCs w:val="22"/>
              </w:rPr>
              <w:t xml:space="preserve"> </w:t>
            </w:r>
            <w:r w:rsidRPr="009F4E34">
              <w:rPr>
                <w:sz w:val="22"/>
                <w:szCs w:val="22"/>
                <w:lang w:val="en-US"/>
              </w:rPr>
              <w:t>Aspire</w:t>
            </w:r>
            <w:r w:rsidRPr="009F4E34">
              <w:rPr>
                <w:sz w:val="22"/>
                <w:szCs w:val="22"/>
              </w:rPr>
              <w:t xml:space="preserve"> </w:t>
            </w:r>
            <w:r w:rsidRPr="009F4E34">
              <w:rPr>
                <w:sz w:val="22"/>
                <w:szCs w:val="22"/>
                <w:lang w:val="en-US"/>
              </w:rPr>
              <w:t>Z</w:t>
            </w:r>
            <w:r w:rsidRPr="009F4E34">
              <w:rPr>
                <w:sz w:val="22"/>
                <w:szCs w:val="22"/>
              </w:rPr>
              <w:t xml:space="preserve">1811 в </w:t>
            </w:r>
            <w:proofErr w:type="spellStart"/>
            <w:r w:rsidRPr="009F4E34">
              <w:rPr>
                <w:sz w:val="22"/>
                <w:szCs w:val="22"/>
              </w:rPr>
              <w:t>компл</w:t>
            </w:r>
            <w:proofErr w:type="spellEnd"/>
            <w:r w:rsidRPr="009F4E34">
              <w:rPr>
                <w:sz w:val="22"/>
                <w:szCs w:val="22"/>
              </w:rPr>
              <w:t xml:space="preserve">.: </w:t>
            </w:r>
            <w:proofErr w:type="spellStart"/>
            <w:r w:rsidRPr="009F4E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F4E34">
              <w:rPr>
                <w:sz w:val="22"/>
                <w:szCs w:val="22"/>
              </w:rPr>
              <w:t>5 2400</w:t>
            </w:r>
            <w:r w:rsidRPr="009F4E34">
              <w:rPr>
                <w:sz w:val="22"/>
                <w:szCs w:val="22"/>
                <w:lang w:val="en-US"/>
              </w:rPr>
              <w:t>s</w:t>
            </w:r>
            <w:r w:rsidRPr="009F4E34">
              <w:rPr>
                <w:sz w:val="22"/>
                <w:szCs w:val="22"/>
              </w:rPr>
              <w:t>/4</w:t>
            </w:r>
            <w:r w:rsidRPr="009F4E34">
              <w:rPr>
                <w:sz w:val="22"/>
                <w:szCs w:val="22"/>
                <w:lang w:val="en-US"/>
              </w:rPr>
              <w:t>Gb</w:t>
            </w:r>
            <w:r w:rsidRPr="009F4E34">
              <w:rPr>
                <w:sz w:val="22"/>
                <w:szCs w:val="22"/>
              </w:rPr>
              <w:t>/1</w:t>
            </w:r>
            <w:r w:rsidRPr="009F4E34">
              <w:rPr>
                <w:sz w:val="22"/>
                <w:szCs w:val="22"/>
                <w:lang w:val="en-US"/>
              </w:rPr>
              <w:t>T</w:t>
            </w:r>
            <w:r w:rsidRPr="009F4E34">
              <w:rPr>
                <w:sz w:val="22"/>
                <w:szCs w:val="22"/>
              </w:rPr>
              <w:t xml:space="preserve">б - 1шт., Мультимедийный проектор </w:t>
            </w:r>
            <w:r w:rsidRPr="009F4E34">
              <w:rPr>
                <w:sz w:val="22"/>
                <w:szCs w:val="22"/>
                <w:lang w:val="en-US"/>
              </w:rPr>
              <w:t>NEC</w:t>
            </w:r>
            <w:r w:rsidRPr="009F4E34">
              <w:rPr>
                <w:sz w:val="22"/>
                <w:szCs w:val="22"/>
              </w:rPr>
              <w:t xml:space="preserve"> </w:t>
            </w:r>
            <w:r w:rsidRPr="009F4E34">
              <w:rPr>
                <w:sz w:val="22"/>
                <w:szCs w:val="22"/>
                <w:lang w:val="en-US"/>
              </w:rPr>
              <w:t>ME</w:t>
            </w:r>
            <w:r w:rsidRPr="009F4E34">
              <w:rPr>
                <w:sz w:val="22"/>
                <w:szCs w:val="22"/>
              </w:rPr>
              <w:t>402</w:t>
            </w:r>
            <w:r w:rsidRPr="009F4E34">
              <w:rPr>
                <w:sz w:val="22"/>
                <w:szCs w:val="22"/>
                <w:lang w:val="en-US"/>
              </w:rPr>
              <w:t>X</w:t>
            </w:r>
            <w:r w:rsidRPr="009F4E34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9F4E34">
              <w:rPr>
                <w:sz w:val="22"/>
                <w:szCs w:val="22"/>
                <w:lang w:val="en-US"/>
              </w:rPr>
              <w:t>Matte</w:t>
            </w:r>
            <w:r w:rsidRPr="009F4E34">
              <w:rPr>
                <w:sz w:val="22"/>
                <w:szCs w:val="22"/>
              </w:rPr>
              <w:t xml:space="preserve"> </w:t>
            </w:r>
            <w:r w:rsidRPr="009F4E34">
              <w:rPr>
                <w:sz w:val="22"/>
                <w:szCs w:val="22"/>
                <w:lang w:val="en-US"/>
              </w:rPr>
              <w:t>White</w:t>
            </w:r>
            <w:r w:rsidRPr="009F4E34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9F4E3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F4E34">
              <w:rPr>
                <w:sz w:val="22"/>
                <w:szCs w:val="22"/>
              </w:rPr>
              <w:t xml:space="preserve"> </w:t>
            </w:r>
            <w:r w:rsidRPr="009F4E34">
              <w:rPr>
                <w:sz w:val="22"/>
                <w:szCs w:val="22"/>
                <w:lang w:val="en-US"/>
              </w:rPr>
              <w:t>TA</w:t>
            </w:r>
            <w:r w:rsidRPr="009F4E34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9F4E34">
              <w:rPr>
                <w:sz w:val="22"/>
                <w:szCs w:val="22"/>
                <w:lang w:val="en-US"/>
              </w:rPr>
              <w:t>Hi</w:t>
            </w:r>
            <w:r w:rsidRPr="009F4E34">
              <w:rPr>
                <w:sz w:val="22"/>
                <w:szCs w:val="22"/>
              </w:rPr>
              <w:t>-</w:t>
            </w:r>
            <w:r w:rsidRPr="009F4E34">
              <w:rPr>
                <w:sz w:val="22"/>
                <w:szCs w:val="22"/>
                <w:lang w:val="en-US"/>
              </w:rPr>
              <w:t>Fi</w:t>
            </w:r>
            <w:r w:rsidRPr="009F4E34">
              <w:rPr>
                <w:sz w:val="22"/>
                <w:szCs w:val="22"/>
              </w:rPr>
              <w:t xml:space="preserve"> </w:t>
            </w:r>
            <w:r w:rsidRPr="009F4E34">
              <w:rPr>
                <w:sz w:val="22"/>
                <w:szCs w:val="22"/>
                <w:lang w:val="en-US"/>
              </w:rPr>
              <w:t>PRO</w:t>
            </w:r>
            <w:r w:rsidRPr="009F4E34">
              <w:rPr>
                <w:sz w:val="22"/>
                <w:szCs w:val="22"/>
              </w:rPr>
              <w:t xml:space="preserve"> </w:t>
            </w:r>
            <w:r w:rsidRPr="009F4E34">
              <w:rPr>
                <w:sz w:val="22"/>
                <w:szCs w:val="22"/>
                <w:lang w:val="en-US"/>
              </w:rPr>
              <w:t>MASK</w:t>
            </w:r>
            <w:r w:rsidRPr="009F4E34">
              <w:rPr>
                <w:sz w:val="22"/>
                <w:szCs w:val="22"/>
              </w:rPr>
              <w:t>6</w:t>
            </w:r>
            <w:r w:rsidRPr="009F4E34">
              <w:rPr>
                <w:sz w:val="22"/>
                <w:szCs w:val="22"/>
                <w:lang w:val="en-US"/>
              </w:rPr>
              <w:t>T</w:t>
            </w:r>
            <w:r w:rsidRPr="009F4E34">
              <w:rPr>
                <w:sz w:val="22"/>
                <w:szCs w:val="22"/>
              </w:rPr>
              <w:t>-</w:t>
            </w:r>
            <w:r w:rsidRPr="009F4E34">
              <w:rPr>
                <w:sz w:val="22"/>
                <w:szCs w:val="22"/>
                <w:lang w:val="en-US"/>
              </w:rPr>
              <w:t>W</w:t>
            </w:r>
            <w:r w:rsidRPr="009F4E34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9F4E34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9A3838" w14:textId="77777777" w:rsidR="002C735C" w:rsidRPr="009F4E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4E3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F4E3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F4E34" w14:paraId="10CC2281" w14:textId="77777777" w:rsidTr="008416EB">
        <w:tc>
          <w:tcPr>
            <w:tcW w:w="7797" w:type="dxa"/>
            <w:shd w:val="clear" w:color="auto" w:fill="auto"/>
          </w:tcPr>
          <w:p w14:paraId="548A44F6" w14:textId="77777777" w:rsidR="002C735C" w:rsidRPr="009F4E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4E34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F4E34">
              <w:rPr>
                <w:sz w:val="22"/>
                <w:szCs w:val="22"/>
              </w:rPr>
              <w:t>комплексом</w:t>
            </w:r>
            <w:proofErr w:type="gramStart"/>
            <w:r w:rsidRPr="009F4E34">
              <w:rPr>
                <w:sz w:val="22"/>
                <w:szCs w:val="22"/>
              </w:rPr>
              <w:t>.С</w:t>
            </w:r>
            <w:proofErr w:type="gramEnd"/>
            <w:r w:rsidRPr="009F4E34">
              <w:rPr>
                <w:sz w:val="22"/>
                <w:szCs w:val="22"/>
              </w:rPr>
              <w:t>пециализированная</w:t>
            </w:r>
            <w:proofErr w:type="spellEnd"/>
            <w:r w:rsidRPr="009F4E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F4E3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9F4E34">
              <w:rPr>
                <w:sz w:val="22"/>
                <w:szCs w:val="22"/>
              </w:rPr>
              <w:t>мКомпьютер</w:t>
            </w:r>
            <w:proofErr w:type="spellEnd"/>
            <w:r w:rsidRPr="009F4E34">
              <w:rPr>
                <w:sz w:val="22"/>
                <w:szCs w:val="22"/>
              </w:rPr>
              <w:t xml:space="preserve"> </w:t>
            </w:r>
            <w:r w:rsidRPr="009F4E34">
              <w:rPr>
                <w:sz w:val="22"/>
                <w:szCs w:val="22"/>
                <w:lang w:val="en-US"/>
              </w:rPr>
              <w:t>I</w:t>
            </w:r>
            <w:r w:rsidRPr="009F4E34">
              <w:rPr>
                <w:sz w:val="22"/>
                <w:szCs w:val="22"/>
              </w:rPr>
              <w:t xml:space="preserve">3-8100/ 8Гб/500Гб/ </w:t>
            </w:r>
            <w:r w:rsidRPr="009F4E34">
              <w:rPr>
                <w:sz w:val="22"/>
                <w:szCs w:val="22"/>
                <w:lang w:val="en-US"/>
              </w:rPr>
              <w:t>Philips</w:t>
            </w:r>
            <w:r w:rsidRPr="009F4E34">
              <w:rPr>
                <w:sz w:val="22"/>
                <w:szCs w:val="22"/>
              </w:rPr>
              <w:t>224</w:t>
            </w:r>
            <w:r w:rsidRPr="009F4E34">
              <w:rPr>
                <w:sz w:val="22"/>
                <w:szCs w:val="22"/>
                <w:lang w:val="en-US"/>
              </w:rPr>
              <w:t>E</w:t>
            </w:r>
            <w:r w:rsidRPr="009F4E34">
              <w:rPr>
                <w:sz w:val="22"/>
                <w:szCs w:val="22"/>
              </w:rPr>
              <w:t>5</w:t>
            </w:r>
            <w:r w:rsidRPr="009F4E34">
              <w:rPr>
                <w:sz w:val="22"/>
                <w:szCs w:val="22"/>
                <w:lang w:val="en-US"/>
              </w:rPr>
              <w:t>QSB</w:t>
            </w:r>
            <w:r w:rsidRPr="009F4E3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9F4E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F4E34">
              <w:rPr>
                <w:sz w:val="22"/>
                <w:szCs w:val="22"/>
              </w:rPr>
              <w:t xml:space="preserve">5-7400 3 </w:t>
            </w:r>
            <w:proofErr w:type="spellStart"/>
            <w:r w:rsidRPr="009F4E3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F4E34">
              <w:rPr>
                <w:sz w:val="22"/>
                <w:szCs w:val="22"/>
              </w:rPr>
              <w:t>/8</w:t>
            </w:r>
            <w:r w:rsidRPr="009F4E34">
              <w:rPr>
                <w:sz w:val="22"/>
                <w:szCs w:val="22"/>
                <w:lang w:val="en-US"/>
              </w:rPr>
              <w:t>Gb</w:t>
            </w:r>
            <w:r w:rsidRPr="009F4E34">
              <w:rPr>
                <w:sz w:val="22"/>
                <w:szCs w:val="22"/>
              </w:rPr>
              <w:t>/1</w:t>
            </w:r>
            <w:r w:rsidRPr="009F4E34">
              <w:rPr>
                <w:sz w:val="22"/>
                <w:szCs w:val="22"/>
                <w:lang w:val="en-US"/>
              </w:rPr>
              <w:t>Tb</w:t>
            </w:r>
            <w:r w:rsidRPr="009F4E34">
              <w:rPr>
                <w:sz w:val="22"/>
                <w:szCs w:val="22"/>
              </w:rPr>
              <w:t>/</w:t>
            </w:r>
            <w:r w:rsidRPr="009F4E34">
              <w:rPr>
                <w:sz w:val="22"/>
                <w:szCs w:val="22"/>
                <w:lang w:val="en-US"/>
              </w:rPr>
              <w:t>Dell</w:t>
            </w:r>
            <w:r w:rsidRPr="009F4E34">
              <w:rPr>
                <w:sz w:val="22"/>
                <w:szCs w:val="22"/>
              </w:rPr>
              <w:t xml:space="preserve"> </w:t>
            </w:r>
            <w:r w:rsidRPr="009F4E34">
              <w:rPr>
                <w:sz w:val="22"/>
                <w:szCs w:val="22"/>
                <w:lang w:val="en-US"/>
              </w:rPr>
              <w:t>e</w:t>
            </w:r>
            <w:r w:rsidRPr="009F4E34">
              <w:rPr>
                <w:sz w:val="22"/>
                <w:szCs w:val="22"/>
              </w:rPr>
              <w:t>2318</w:t>
            </w:r>
            <w:r w:rsidRPr="009F4E34">
              <w:rPr>
                <w:sz w:val="22"/>
                <w:szCs w:val="22"/>
                <w:lang w:val="en-US"/>
              </w:rPr>
              <w:t>h</w:t>
            </w:r>
            <w:r w:rsidRPr="009F4E34">
              <w:rPr>
                <w:sz w:val="22"/>
                <w:szCs w:val="22"/>
              </w:rPr>
              <w:t xml:space="preserve"> - 1 шт., Мультимедийный проектор 1 </w:t>
            </w:r>
            <w:r w:rsidRPr="009F4E34">
              <w:rPr>
                <w:sz w:val="22"/>
                <w:szCs w:val="22"/>
                <w:lang w:val="en-US"/>
              </w:rPr>
              <w:t>NEC</w:t>
            </w:r>
            <w:r w:rsidRPr="009F4E34">
              <w:rPr>
                <w:sz w:val="22"/>
                <w:szCs w:val="22"/>
              </w:rPr>
              <w:t xml:space="preserve"> </w:t>
            </w:r>
            <w:r w:rsidRPr="009F4E34">
              <w:rPr>
                <w:sz w:val="22"/>
                <w:szCs w:val="22"/>
                <w:lang w:val="en-US"/>
              </w:rPr>
              <w:t>ME</w:t>
            </w:r>
            <w:r w:rsidRPr="009F4E34">
              <w:rPr>
                <w:sz w:val="22"/>
                <w:szCs w:val="22"/>
              </w:rPr>
              <w:t>401</w:t>
            </w:r>
            <w:r w:rsidRPr="009F4E34">
              <w:rPr>
                <w:sz w:val="22"/>
                <w:szCs w:val="22"/>
                <w:lang w:val="en-US"/>
              </w:rPr>
              <w:t>X</w:t>
            </w:r>
            <w:r w:rsidRPr="009F4E3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9F4E34">
              <w:rPr>
                <w:sz w:val="22"/>
                <w:szCs w:val="22"/>
                <w:lang w:val="en-US"/>
              </w:rPr>
              <w:t>Matte</w:t>
            </w:r>
            <w:r w:rsidRPr="009F4E34">
              <w:rPr>
                <w:sz w:val="22"/>
                <w:szCs w:val="22"/>
              </w:rPr>
              <w:t xml:space="preserve"> </w:t>
            </w:r>
            <w:r w:rsidRPr="009F4E34">
              <w:rPr>
                <w:sz w:val="22"/>
                <w:szCs w:val="22"/>
                <w:lang w:val="en-US"/>
              </w:rPr>
              <w:t>White</w:t>
            </w:r>
            <w:r w:rsidRPr="009F4E34">
              <w:rPr>
                <w:sz w:val="22"/>
                <w:szCs w:val="22"/>
              </w:rPr>
              <w:t xml:space="preserve"> - 1 шт., Коммутатор </w:t>
            </w:r>
            <w:r w:rsidRPr="009F4E34">
              <w:rPr>
                <w:sz w:val="22"/>
                <w:szCs w:val="22"/>
                <w:lang w:val="en-US"/>
              </w:rPr>
              <w:t>HP</w:t>
            </w:r>
            <w:r w:rsidRPr="009F4E34">
              <w:rPr>
                <w:sz w:val="22"/>
                <w:szCs w:val="22"/>
              </w:rPr>
              <w:t xml:space="preserve"> </w:t>
            </w:r>
            <w:proofErr w:type="spellStart"/>
            <w:r w:rsidRPr="009F4E3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F4E34">
              <w:rPr>
                <w:sz w:val="22"/>
                <w:szCs w:val="22"/>
              </w:rPr>
              <w:t xml:space="preserve"> </w:t>
            </w:r>
            <w:r w:rsidRPr="009F4E34">
              <w:rPr>
                <w:sz w:val="22"/>
                <w:szCs w:val="22"/>
                <w:lang w:val="en-US"/>
              </w:rPr>
              <w:t>Switch</w:t>
            </w:r>
            <w:r w:rsidRPr="009F4E34">
              <w:rPr>
                <w:sz w:val="22"/>
                <w:szCs w:val="22"/>
              </w:rPr>
              <w:t xml:space="preserve"> 2610-24 (24 </w:t>
            </w:r>
            <w:r w:rsidRPr="009F4E34">
              <w:rPr>
                <w:sz w:val="22"/>
                <w:szCs w:val="22"/>
                <w:lang w:val="en-US"/>
              </w:rPr>
              <w:t>ports</w:t>
            </w:r>
            <w:r w:rsidRPr="009F4E34">
              <w:rPr>
                <w:sz w:val="22"/>
                <w:szCs w:val="22"/>
              </w:rPr>
              <w:t xml:space="preserve"> 10</w:t>
            </w:r>
            <w:proofErr w:type="gramEnd"/>
            <w:r w:rsidRPr="009F4E34">
              <w:rPr>
                <w:sz w:val="22"/>
                <w:szCs w:val="22"/>
              </w:rPr>
              <w:t>/</w:t>
            </w:r>
            <w:proofErr w:type="gramStart"/>
            <w:r w:rsidRPr="009F4E34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7847D6A" w14:textId="77777777" w:rsidR="002C735C" w:rsidRPr="009F4E3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F4E3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F4E3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462883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46288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46288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46288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F4E34" w14:paraId="1FAFC66F" w14:textId="77777777" w:rsidTr="00015210">
        <w:tc>
          <w:tcPr>
            <w:tcW w:w="562" w:type="dxa"/>
          </w:tcPr>
          <w:p w14:paraId="61EDF88D" w14:textId="77777777" w:rsidR="009F4E34" w:rsidRPr="00126EBB" w:rsidRDefault="009F4E34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1652101" w14:textId="77777777" w:rsidR="009F4E34" w:rsidRPr="009F4E34" w:rsidRDefault="009F4E34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4E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46288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F4E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4E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46288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F4E3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F4E34" w14:paraId="5A1C9382" w14:textId="77777777" w:rsidTr="00801458">
        <w:tc>
          <w:tcPr>
            <w:tcW w:w="2336" w:type="dxa"/>
          </w:tcPr>
          <w:p w14:paraId="4C518DAB" w14:textId="77777777" w:rsidR="005D65A5" w:rsidRPr="009F4E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4E3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F4E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4E3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F4E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4E3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F4E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4E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F4E34" w14:paraId="07658034" w14:textId="77777777" w:rsidTr="00801458">
        <w:tc>
          <w:tcPr>
            <w:tcW w:w="2336" w:type="dxa"/>
          </w:tcPr>
          <w:p w14:paraId="1553D698" w14:textId="78F29BFB" w:rsidR="005D65A5" w:rsidRPr="009F4E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4E3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F4E3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F4E34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9F4E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F4E3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9F4E34" w:rsidRDefault="007478E0" w:rsidP="00801458">
            <w:pPr>
              <w:rPr>
                <w:rFonts w:ascii="Times New Roman" w:hAnsi="Times New Roman" w:cs="Times New Roman"/>
              </w:rPr>
            </w:pPr>
            <w:r w:rsidRPr="009F4E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F4E34" w:rsidRDefault="007478E0" w:rsidP="00801458">
            <w:pPr>
              <w:rPr>
                <w:rFonts w:ascii="Times New Roman" w:hAnsi="Times New Roman" w:cs="Times New Roman"/>
              </w:rPr>
            </w:pPr>
            <w:r w:rsidRPr="009F4E3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9F4E34" w14:paraId="158D4E20" w14:textId="77777777" w:rsidTr="00801458">
        <w:tc>
          <w:tcPr>
            <w:tcW w:w="2336" w:type="dxa"/>
          </w:tcPr>
          <w:p w14:paraId="02545DEC" w14:textId="77777777" w:rsidR="005D65A5" w:rsidRPr="009F4E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4E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9A3DCE8" w14:textId="77777777" w:rsidR="005D65A5" w:rsidRPr="009F4E3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F4E34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9F4E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F4E3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E5E96A3" w14:textId="77777777" w:rsidR="005D65A5" w:rsidRPr="009F4E34" w:rsidRDefault="007478E0" w:rsidP="00801458">
            <w:pPr>
              <w:rPr>
                <w:rFonts w:ascii="Times New Roman" w:hAnsi="Times New Roman" w:cs="Times New Roman"/>
              </w:rPr>
            </w:pPr>
            <w:r w:rsidRPr="009F4E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C5BA6A" w14:textId="77777777" w:rsidR="005D65A5" w:rsidRPr="009F4E34" w:rsidRDefault="007478E0" w:rsidP="00801458">
            <w:pPr>
              <w:rPr>
                <w:rFonts w:ascii="Times New Roman" w:hAnsi="Times New Roman" w:cs="Times New Roman"/>
              </w:rPr>
            </w:pPr>
            <w:r w:rsidRPr="009F4E34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9F4E34" w14:paraId="1704F08E" w14:textId="77777777" w:rsidTr="00801458">
        <w:tc>
          <w:tcPr>
            <w:tcW w:w="2336" w:type="dxa"/>
          </w:tcPr>
          <w:p w14:paraId="68FADE64" w14:textId="77777777" w:rsidR="005D65A5" w:rsidRPr="009F4E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F4E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328814" w14:textId="77777777" w:rsidR="005D65A5" w:rsidRPr="009F4E3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9F4E3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F4E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F4E3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C9B5ABB" w14:textId="77777777" w:rsidR="005D65A5" w:rsidRPr="009F4E34" w:rsidRDefault="007478E0" w:rsidP="00801458">
            <w:pPr>
              <w:rPr>
                <w:rFonts w:ascii="Times New Roman" w:hAnsi="Times New Roman" w:cs="Times New Roman"/>
              </w:rPr>
            </w:pPr>
            <w:r w:rsidRPr="009F4E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F48E53" w14:textId="77777777" w:rsidR="005D65A5" w:rsidRPr="009F4E34" w:rsidRDefault="007478E0" w:rsidP="00801458">
            <w:pPr>
              <w:rPr>
                <w:rFonts w:ascii="Times New Roman" w:hAnsi="Times New Roman" w:cs="Times New Roman"/>
              </w:rPr>
            </w:pPr>
            <w:r w:rsidRPr="009F4E3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9F4E3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F4E3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4628844"/>
      <w:r w:rsidRPr="009F4E3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290FE1E" w:rsidR="00C23E7F" w:rsidRPr="009F4E3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F4E34" w:rsidRPr="009F4E34" w14:paraId="1A218961" w14:textId="77777777" w:rsidTr="00015210">
        <w:tc>
          <w:tcPr>
            <w:tcW w:w="562" w:type="dxa"/>
          </w:tcPr>
          <w:p w14:paraId="682898E3" w14:textId="77777777" w:rsidR="009F4E34" w:rsidRPr="009F4E34" w:rsidRDefault="009F4E34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87E236A" w14:textId="77777777" w:rsidR="009F4E34" w:rsidRPr="009F4E34" w:rsidRDefault="009F4E34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F4E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F718316" w14:textId="77777777" w:rsidR="009F4E34" w:rsidRPr="009F4E34" w:rsidRDefault="009F4E3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F4E3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4628845"/>
      <w:r w:rsidRPr="009F4E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F4E3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F4E3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F4E34" w14:paraId="0267C479" w14:textId="77777777" w:rsidTr="00801458">
        <w:tc>
          <w:tcPr>
            <w:tcW w:w="2500" w:type="pct"/>
          </w:tcPr>
          <w:p w14:paraId="37F699C9" w14:textId="77777777" w:rsidR="00B8237E" w:rsidRPr="009F4E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4E3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F4E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4E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F4E34" w14:paraId="3F240151" w14:textId="77777777" w:rsidTr="00801458">
        <w:tc>
          <w:tcPr>
            <w:tcW w:w="2500" w:type="pct"/>
          </w:tcPr>
          <w:p w14:paraId="61E91592" w14:textId="61A0874C" w:rsidR="00B8237E" w:rsidRPr="009F4E34" w:rsidRDefault="00B8237E" w:rsidP="00801458">
            <w:pPr>
              <w:rPr>
                <w:rFonts w:ascii="Times New Roman" w:hAnsi="Times New Roman" w:cs="Times New Roman"/>
              </w:rPr>
            </w:pPr>
            <w:r w:rsidRPr="009F4E3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F4E34" w:rsidRDefault="005C548A" w:rsidP="00801458">
            <w:pPr>
              <w:rPr>
                <w:rFonts w:ascii="Times New Roman" w:hAnsi="Times New Roman" w:cs="Times New Roman"/>
              </w:rPr>
            </w:pPr>
            <w:r w:rsidRPr="009F4E3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9F4E34" w14:paraId="777F485F" w14:textId="77777777" w:rsidTr="00801458">
        <w:tc>
          <w:tcPr>
            <w:tcW w:w="2500" w:type="pct"/>
          </w:tcPr>
          <w:p w14:paraId="338D285E" w14:textId="77777777" w:rsidR="00B8237E" w:rsidRPr="009F4E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F4E3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9F4E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F4E34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9F4E3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9F4E34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9525B24" w14:textId="77777777" w:rsidR="00B8237E" w:rsidRPr="009F4E34" w:rsidRDefault="005C548A" w:rsidP="00801458">
            <w:pPr>
              <w:rPr>
                <w:rFonts w:ascii="Times New Roman" w:hAnsi="Times New Roman" w:cs="Times New Roman"/>
              </w:rPr>
            </w:pPr>
            <w:r w:rsidRPr="009F4E3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9F4E34" w14:paraId="692B2A2F" w14:textId="77777777" w:rsidTr="00801458">
        <w:tc>
          <w:tcPr>
            <w:tcW w:w="2500" w:type="pct"/>
          </w:tcPr>
          <w:p w14:paraId="69084B9C" w14:textId="77777777" w:rsidR="00B8237E" w:rsidRPr="009F4E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F4E34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9F4E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F4E34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9F4E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F4E34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7E499D79" w14:textId="77777777" w:rsidR="00B8237E" w:rsidRPr="009F4E34" w:rsidRDefault="005C548A" w:rsidP="00801458">
            <w:pPr>
              <w:rPr>
                <w:rFonts w:ascii="Times New Roman" w:hAnsi="Times New Roman" w:cs="Times New Roman"/>
              </w:rPr>
            </w:pPr>
            <w:r w:rsidRPr="009F4E3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9F4E3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F4E3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4628846"/>
      <w:r w:rsidRPr="009F4E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F4E3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F4E3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F4E3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4E3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F4E3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F4E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F4E3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F4E3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F4E3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F4E3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F4E3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4E3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9F4E3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9F4E3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9F4E34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9F4E34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9F4E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F4E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F4E3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4E34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9F4E34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9F4E34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</w:t>
      </w:r>
      <w:r w:rsidRPr="00142518">
        <w:rPr>
          <w:rFonts w:ascii="Times New Roman" w:hAnsi="Times New Roman"/>
          <w:sz w:val="28"/>
          <w:szCs w:val="28"/>
        </w:rPr>
        <w:t xml:space="preserve">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90D04" w14:textId="77777777" w:rsidR="00F50DB8" w:rsidRDefault="00F50DB8" w:rsidP="00315CA6">
      <w:pPr>
        <w:spacing w:after="0" w:line="240" w:lineRule="auto"/>
      </w:pPr>
      <w:r>
        <w:separator/>
      </w:r>
    </w:p>
  </w:endnote>
  <w:endnote w:type="continuationSeparator" w:id="0">
    <w:p w14:paraId="06C4A963" w14:textId="77777777" w:rsidR="00F50DB8" w:rsidRDefault="00F50DB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08A9DB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EB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F22F50" w14:textId="77777777" w:rsidR="00F50DB8" w:rsidRDefault="00F50DB8" w:rsidP="00315CA6">
      <w:pPr>
        <w:spacing w:after="0" w:line="240" w:lineRule="auto"/>
      </w:pPr>
      <w:r>
        <w:separator/>
      </w:r>
    </w:p>
  </w:footnote>
  <w:footnote w:type="continuationSeparator" w:id="0">
    <w:p w14:paraId="437C8186" w14:textId="77777777" w:rsidR="00F50DB8" w:rsidRDefault="00F50DB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04A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6EBB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4E34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0DB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E3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E3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287234295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4684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505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F977CE-EAB9-4EBA-9663-822E2B0A7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3627</Words>
  <Characters>20677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